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F3458" w:rsidRPr="00090755" w:rsidRDefault="00B95DEB" w:rsidP="00DF3458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  <w:r>
        <w:rPr>
          <w:rFonts w:ascii="Arial" w:eastAsia="Times New Roman" w:hAnsi="Arial" w:cs="Arial"/>
          <w:sz w:val="32"/>
          <w:szCs w:val="27"/>
          <w:lang w:val="en-US" w:eastAsia="en-GB"/>
        </w:rPr>
        <w:t>Privacy notice for m</w:t>
      </w:r>
      <w:r w:rsidR="00DF3458" w:rsidRPr="00090755">
        <w:rPr>
          <w:rFonts w:ascii="Arial" w:eastAsia="Times New Roman" w:hAnsi="Arial" w:cs="Arial"/>
          <w:sz w:val="32"/>
          <w:szCs w:val="27"/>
          <w:lang w:val="en-US" w:eastAsia="en-GB"/>
        </w:rPr>
        <w:t>anaging School Governors</w:t>
      </w:r>
      <w:r w:rsidR="00990B5D">
        <w:rPr>
          <w:rFonts w:ascii="Arial" w:eastAsia="Times New Roman" w:hAnsi="Arial" w:cs="Arial"/>
          <w:sz w:val="32"/>
          <w:szCs w:val="27"/>
          <w:lang w:val="en-US" w:eastAsia="en-GB"/>
        </w:rPr>
        <w:t>/Trustees</w:t>
      </w:r>
    </w:p>
    <w:p w:rsidR="00DF3458" w:rsidRDefault="00DF3458" w:rsidP="00DF3458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DF3458" w:rsidRDefault="00DF3458" w:rsidP="00DF3458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3C2B5C">
        <w:rPr>
          <w:rFonts w:ascii="Arial" w:eastAsia="Times New Roman" w:hAnsi="Arial" w:cs="Arial"/>
          <w:sz w:val="24"/>
          <w:szCs w:val="27"/>
          <w:lang w:val="en-US" w:eastAsia="en-GB"/>
        </w:rPr>
        <w:t xml:space="preserve">To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enable our School</w:t>
      </w:r>
      <w:r w:rsidRPr="003C2B5C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Governor</w:t>
      </w:r>
      <w:r w:rsidR="00990B5D">
        <w:rPr>
          <w:rFonts w:ascii="Arial" w:eastAsia="Times New Roman" w:hAnsi="Arial" w:cs="Arial"/>
          <w:sz w:val="24"/>
          <w:szCs w:val="27"/>
          <w:lang w:val="en-US" w:eastAsia="en-GB"/>
        </w:rPr>
        <w:t>s/Trustees</w:t>
      </w:r>
      <w:r w:rsidRPr="003C2B5C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to </w:t>
      </w:r>
      <w:r w:rsidR="006004F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carry out their official functions to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support our</w:t>
      </w:r>
      <w:r w:rsidRPr="003C2B5C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school we use personal inf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ormation, for example:</w:t>
      </w:r>
    </w:p>
    <w:p w:rsidR="00DF3458" w:rsidRDefault="00DF3458" w:rsidP="00DF345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Name and contact details</w:t>
      </w:r>
    </w:p>
    <w:p w:rsidR="00DF3458" w:rsidRDefault="00DF3458" w:rsidP="00DF345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Declarations of interest</w:t>
      </w:r>
    </w:p>
    <w:p w:rsidR="00DF3458" w:rsidRDefault="00DF3458" w:rsidP="00DF345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Vetting information</w:t>
      </w:r>
    </w:p>
    <w:p w:rsidR="00DF3458" w:rsidRDefault="00DF3458" w:rsidP="00DF345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Digital images</w:t>
      </w:r>
    </w:p>
    <w:p w:rsidR="00DF3458" w:rsidRDefault="00DF3458" w:rsidP="00DF345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Behaviour </w:t>
      </w:r>
    </w:p>
    <w:p w:rsidR="003D1224" w:rsidRDefault="003D1224" w:rsidP="00DF345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Diversity information</w:t>
      </w:r>
    </w:p>
    <w:p w:rsidR="006004F7" w:rsidRPr="003C2B5C" w:rsidRDefault="006004F7" w:rsidP="00DF345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Governance details – e.g. role, start and end dates and Governor ID)</w:t>
      </w:r>
    </w:p>
    <w:p w:rsidR="00DF3458" w:rsidRDefault="00DF3458" w:rsidP="00DF3458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020559" w:rsidRDefault="00020559" w:rsidP="00020559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The school is the data controller for this information</w:t>
      </w:r>
      <w:r w:rsidR="0053705A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Data processors may support this activity through the provision of systems. </w:t>
      </w:r>
      <w:r w:rsidR="00BC395A">
        <w:rPr>
          <w:rFonts w:ascii="Arial" w:eastAsia="Times New Roman" w:hAnsi="Arial" w:cs="Arial"/>
          <w:sz w:val="24"/>
          <w:szCs w:val="24"/>
          <w:lang w:val="en-US" w:eastAsia="en-GB"/>
        </w:rPr>
        <w:t>Where that is the case a data protection complaint contract will be in place.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</w:p>
    <w:p w:rsidR="00020559" w:rsidRDefault="00020559" w:rsidP="00020559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DF3458" w:rsidRDefault="00DF3458" w:rsidP="00DF3458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3C2B5C">
        <w:rPr>
          <w:rFonts w:ascii="Arial" w:eastAsia="Times New Roman" w:hAnsi="Arial" w:cs="Arial"/>
          <w:sz w:val="24"/>
          <w:szCs w:val="27"/>
          <w:lang w:val="en-US" w:eastAsia="en-GB"/>
        </w:rPr>
        <w:t xml:space="preserve">We are required by law to collect and use this information and our legal basis for using the personal information is </w:t>
      </w:r>
      <w:r w:rsidR="003D1224">
        <w:rPr>
          <w:rFonts w:ascii="Arial" w:eastAsia="Times New Roman" w:hAnsi="Arial" w:cs="Arial"/>
          <w:sz w:val="24"/>
          <w:szCs w:val="27"/>
          <w:lang w:val="en-US" w:eastAsia="en-GB"/>
        </w:rPr>
        <w:t xml:space="preserve">a Public Task in the Public Interest and </w:t>
      </w:r>
      <w:r w:rsidR="003D1224" w:rsidRPr="003C2B5C">
        <w:rPr>
          <w:rFonts w:ascii="Arial" w:eastAsia="Times New Roman" w:hAnsi="Arial" w:cs="Arial"/>
          <w:sz w:val="24"/>
          <w:szCs w:val="27"/>
          <w:lang w:val="en-US" w:eastAsia="en-GB"/>
        </w:rPr>
        <w:t xml:space="preserve">our </w:t>
      </w:r>
      <w:r w:rsidRPr="003C2B5C">
        <w:rPr>
          <w:rFonts w:ascii="Arial" w:eastAsia="Times New Roman" w:hAnsi="Arial" w:cs="Arial"/>
          <w:sz w:val="24"/>
          <w:szCs w:val="27"/>
          <w:lang w:val="en-US" w:eastAsia="en-GB"/>
        </w:rPr>
        <w:t>Legal Obligation</w:t>
      </w:r>
      <w:r w:rsidR="003D1224">
        <w:rPr>
          <w:rFonts w:ascii="Arial" w:eastAsia="Times New Roman" w:hAnsi="Arial" w:cs="Arial"/>
          <w:sz w:val="24"/>
          <w:szCs w:val="27"/>
          <w:lang w:val="en-US" w:eastAsia="en-GB"/>
        </w:rPr>
        <w:t>s</w:t>
      </w:r>
      <w:r w:rsidR="006004F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under </w:t>
      </w:r>
      <w:hyperlink r:id="rId10" w:history="1">
        <w:r w:rsidR="006004F7">
          <w:rPr>
            <w:rStyle w:val="Hyperlink"/>
            <w:lang w:val="en"/>
          </w:rPr>
          <w:t>section 538 of the Education Act 1996</w:t>
        </w:r>
      </w:hyperlink>
      <w:r w:rsidR="006004F7" w:rsidRPr="006004F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and the </w:t>
      </w:r>
      <w:hyperlink r:id="rId11" w:history="1">
        <w:r w:rsidR="006004F7">
          <w:rPr>
            <w:rStyle w:val="Hyperlink"/>
            <w:lang w:val="en"/>
          </w:rPr>
          <w:t xml:space="preserve">Academies </w:t>
        </w:r>
        <w:r w:rsidR="002E2A92">
          <w:rPr>
            <w:rStyle w:val="Hyperlink"/>
            <w:lang w:val="en"/>
          </w:rPr>
          <w:t>Trust</w:t>
        </w:r>
        <w:r w:rsidR="006004F7">
          <w:rPr>
            <w:rStyle w:val="Hyperlink"/>
            <w:lang w:val="en"/>
          </w:rPr>
          <w:t xml:space="preserve"> Handbook </w:t>
        </w:r>
      </w:hyperlink>
      <w:r w:rsidRPr="003C2B5C">
        <w:rPr>
          <w:rFonts w:ascii="Arial" w:eastAsia="Times New Roman" w:hAnsi="Arial" w:cs="Arial"/>
          <w:sz w:val="24"/>
          <w:szCs w:val="27"/>
          <w:lang w:val="en-US" w:eastAsia="en-GB"/>
        </w:rPr>
        <w:t>.  Our legal basis for using special category personal information is Substantial Public Interest.</w:t>
      </w:r>
    </w:p>
    <w:p w:rsidR="00020559" w:rsidRDefault="00020559" w:rsidP="00DF3458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DF3458" w:rsidRDefault="00DF3458" w:rsidP="00DF3458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We sometimes need to share some information, for example with:</w:t>
      </w:r>
    </w:p>
    <w:p w:rsidR="006004F7" w:rsidRPr="006004F7" w:rsidRDefault="006004F7" w:rsidP="006004F7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O</w:t>
      </w:r>
      <w:r w:rsidRPr="006004F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ur local authority </w:t>
      </w:r>
    </w:p>
    <w:p w:rsidR="006004F7" w:rsidRPr="006004F7" w:rsidRDefault="006004F7" w:rsidP="006004F7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</w:t>
      </w:r>
      <w:r w:rsidRPr="006004F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he Department for Education (DfE) </w:t>
      </w:r>
    </w:p>
    <w:p w:rsidR="00DF3458" w:rsidRDefault="00DF3458" w:rsidP="00DF3458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Other </w:t>
      </w:r>
      <w:r w:rsidR="006004F7">
        <w:rPr>
          <w:rFonts w:ascii="Arial" w:eastAsia="Times New Roman" w:hAnsi="Arial" w:cs="Arial"/>
          <w:sz w:val="24"/>
          <w:szCs w:val="27"/>
          <w:lang w:val="en-US" w:eastAsia="en-GB"/>
        </w:rPr>
        <w:t>education providers</w:t>
      </w:r>
    </w:p>
    <w:p w:rsidR="00DF3458" w:rsidRDefault="00DF3458" w:rsidP="00DF3458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Regulatory Bodies</w:t>
      </w:r>
    </w:p>
    <w:p w:rsidR="00DF3458" w:rsidRDefault="00DF3458" w:rsidP="00DF3458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71F2" w:rsidRDefault="002A71F2" w:rsidP="002A71F2">
      <w:pPr>
        <w:spacing w:after="0" w:line="240" w:lineRule="auto"/>
        <w:rPr>
          <w:rFonts w:ascii="Arial" w:eastAsia="Times New Roman" w:hAnsi="Arial" w:cs="Arial"/>
          <w:iCs/>
          <w:sz w:val="24"/>
          <w:szCs w:val="27"/>
          <w:lang w:eastAsia="en-GB"/>
        </w:rPr>
      </w:pPr>
      <w:r>
        <w:rPr>
          <w:rFonts w:ascii="Arial" w:eastAsia="Times New Roman" w:hAnsi="Arial" w:cs="Arial"/>
          <w:sz w:val="24"/>
          <w:szCs w:val="27"/>
          <w:lang w:eastAsia="en-GB"/>
        </w:rPr>
        <w:t>D</w:t>
      </w:r>
      <w:r w:rsidRPr="002A71F2">
        <w:rPr>
          <w:rFonts w:ascii="Arial" w:eastAsia="Times New Roman" w:hAnsi="Arial" w:cs="Arial"/>
          <w:sz w:val="24"/>
          <w:szCs w:val="27"/>
          <w:lang w:eastAsia="en-GB"/>
        </w:rPr>
        <w:t xml:space="preserve">ata is </w:t>
      </w:r>
      <w:r>
        <w:rPr>
          <w:rFonts w:ascii="Arial" w:eastAsia="Times New Roman" w:hAnsi="Arial" w:cs="Arial"/>
          <w:sz w:val="24"/>
          <w:szCs w:val="27"/>
          <w:lang w:eastAsia="en-GB"/>
        </w:rPr>
        <w:t xml:space="preserve">also </w:t>
      </w:r>
      <w:r w:rsidRPr="002A71F2">
        <w:rPr>
          <w:rFonts w:ascii="Arial" w:eastAsia="Times New Roman" w:hAnsi="Arial" w:cs="Arial"/>
          <w:sz w:val="24"/>
          <w:szCs w:val="27"/>
          <w:lang w:eastAsia="en-GB"/>
        </w:rPr>
        <w:t xml:space="preserve">entered manually on the </w:t>
      </w:r>
      <w:r>
        <w:rPr>
          <w:rFonts w:ascii="Arial" w:eastAsia="Times New Roman" w:hAnsi="Arial" w:cs="Arial"/>
          <w:sz w:val="24"/>
          <w:szCs w:val="27"/>
          <w:lang w:eastAsia="en-GB"/>
        </w:rPr>
        <w:t>Get Information About Schools</w:t>
      </w:r>
      <w:r w:rsidRPr="002A71F2">
        <w:rPr>
          <w:rFonts w:ascii="Arial" w:eastAsia="Times New Roman" w:hAnsi="Arial" w:cs="Arial"/>
          <w:sz w:val="24"/>
          <w:szCs w:val="27"/>
          <w:lang w:eastAsia="en-GB"/>
        </w:rPr>
        <w:t xml:space="preserve"> </w:t>
      </w:r>
      <w:r>
        <w:rPr>
          <w:rFonts w:ascii="Arial" w:eastAsia="Times New Roman" w:hAnsi="Arial" w:cs="Arial"/>
          <w:sz w:val="24"/>
          <w:szCs w:val="27"/>
          <w:lang w:eastAsia="en-GB"/>
        </w:rPr>
        <w:t>(</w:t>
      </w:r>
      <w:r w:rsidRPr="002A71F2">
        <w:rPr>
          <w:rFonts w:ascii="Arial" w:eastAsia="Times New Roman" w:hAnsi="Arial" w:cs="Arial"/>
          <w:sz w:val="24"/>
          <w:szCs w:val="27"/>
          <w:lang w:eastAsia="en-GB"/>
        </w:rPr>
        <w:t>GIAS</w:t>
      </w:r>
      <w:r>
        <w:rPr>
          <w:rFonts w:ascii="Arial" w:eastAsia="Times New Roman" w:hAnsi="Arial" w:cs="Arial"/>
          <w:sz w:val="24"/>
          <w:szCs w:val="27"/>
          <w:lang w:eastAsia="en-GB"/>
        </w:rPr>
        <w:t xml:space="preserve">) </w:t>
      </w:r>
      <w:r w:rsidRPr="002A71F2">
        <w:rPr>
          <w:rFonts w:ascii="Arial" w:eastAsia="Times New Roman" w:hAnsi="Arial" w:cs="Arial"/>
          <w:sz w:val="24"/>
          <w:szCs w:val="27"/>
          <w:lang w:eastAsia="en-GB"/>
        </w:rPr>
        <w:t>system and held by DfE</w:t>
      </w:r>
      <w:r w:rsidRPr="002A71F2">
        <w:rPr>
          <w:rFonts w:ascii="Arial" w:eastAsia="Times New Roman" w:hAnsi="Arial" w:cs="Arial"/>
          <w:iCs/>
          <w:sz w:val="24"/>
          <w:szCs w:val="27"/>
          <w:lang w:eastAsia="en-GB"/>
        </w:rPr>
        <w:t xml:space="preserve">. </w:t>
      </w:r>
      <w:r>
        <w:rPr>
          <w:rFonts w:ascii="Arial" w:eastAsia="Times New Roman" w:hAnsi="Arial" w:cs="Arial"/>
          <w:iCs/>
          <w:sz w:val="24"/>
          <w:szCs w:val="27"/>
          <w:lang w:eastAsia="en-GB"/>
        </w:rPr>
        <w:t>Some of this information (e.g. name and role</w:t>
      </w:r>
      <w:r w:rsidR="003E63CE">
        <w:rPr>
          <w:rFonts w:ascii="Arial" w:eastAsia="Times New Roman" w:hAnsi="Arial" w:cs="Arial"/>
          <w:iCs/>
          <w:sz w:val="24"/>
          <w:szCs w:val="27"/>
          <w:lang w:eastAsia="en-GB"/>
        </w:rPr>
        <w:t xml:space="preserve"> on the board</w:t>
      </w:r>
      <w:r>
        <w:rPr>
          <w:rFonts w:ascii="Arial" w:eastAsia="Times New Roman" w:hAnsi="Arial" w:cs="Arial"/>
          <w:iCs/>
          <w:sz w:val="24"/>
          <w:szCs w:val="27"/>
          <w:lang w:eastAsia="en-GB"/>
        </w:rPr>
        <w:t>) is publicly available.</w:t>
      </w:r>
    </w:p>
    <w:p w:rsidR="00020559" w:rsidRDefault="00020559" w:rsidP="002A71F2">
      <w:pPr>
        <w:spacing w:after="0" w:line="240" w:lineRule="auto"/>
        <w:rPr>
          <w:rFonts w:ascii="Arial" w:eastAsia="Times New Roman" w:hAnsi="Arial" w:cs="Arial"/>
          <w:iCs/>
          <w:sz w:val="24"/>
          <w:szCs w:val="27"/>
          <w:lang w:eastAsia="en-GB"/>
        </w:rPr>
      </w:pPr>
    </w:p>
    <w:p w:rsidR="006004F7" w:rsidRDefault="006004F7" w:rsidP="00DF3458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We will not share your personal data with anyone else without your consent unless it is permitted by law.</w:t>
      </w:r>
    </w:p>
    <w:p w:rsidR="006004F7" w:rsidRDefault="006004F7" w:rsidP="00DF3458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DF3458" w:rsidRDefault="00DF3458" w:rsidP="00DF3458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The information we use will be retained until the Governor</w:t>
      </w:r>
      <w:r w:rsidR="00990B5D">
        <w:rPr>
          <w:rFonts w:ascii="Arial" w:eastAsia="Times New Roman" w:hAnsi="Arial" w:cs="Arial"/>
          <w:sz w:val="24"/>
          <w:szCs w:val="27"/>
          <w:lang w:val="en-US" w:eastAsia="en-GB"/>
        </w:rPr>
        <w:t>/Trustee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ceases to work with the school, plus one year.</w:t>
      </w:r>
    </w:p>
    <w:p w:rsidR="00DF3458" w:rsidRDefault="00DF3458" w:rsidP="00DF3458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DF3458" w:rsidRDefault="00DF3458" w:rsidP="00DF3458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No personal information is routinely available outside of the UK</w:t>
      </w:r>
      <w:r w:rsidR="0053705A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Should a transfer of personal information be necessary we will only do so where it is permitted by law and where appropriate safeguards are in place.</w:t>
      </w:r>
    </w:p>
    <w:p w:rsidR="00DF3458" w:rsidRDefault="00DF3458" w:rsidP="00DF3458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DF3458" w:rsidRDefault="00DF3458" w:rsidP="00DF3458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For information about your rights in relation to this use of your personal information please see section 5 </w:t>
      </w:r>
      <w:r w:rsidR="00B72116">
        <w:rPr>
          <w:rFonts w:ascii="Arial" w:eastAsia="Times New Roman" w:hAnsi="Arial" w:cs="Arial"/>
          <w:sz w:val="24"/>
          <w:szCs w:val="27"/>
          <w:lang w:val="en-US" w:eastAsia="en-GB"/>
        </w:rPr>
        <w:t>of our main notice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</w:p>
    <w:p w:rsidR="007C6567" w:rsidRDefault="007C6567"/>
    <w:p w:rsidR="00B72116" w:rsidRPr="00F62DEA" w:rsidRDefault="00B72116" w:rsidP="00B72116">
      <w:pPr>
        <w:pStyle w:val="ListParagraph"/>
      </w:pPr>
    </w:p>
    <w:p w:rsidR="00B72116" w:rsidRDefault="00B72116"/>
    <w:sectPr w:rsidR="00B72116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B7A07" w:rsidRDefault="005B7A07" w:rsidP="00473F94">
      <w:pPr>
        <w:spacing w:after="0" w:line="240" w:lineRule="auto"/>
      </w:pPr>
      <w:r>
        <w:separator/>
      </w:r>
    </w:p>
  </w:endnote>
  <w:endnote w:type="continuationSeparator" w:id="0">
    <w:p w:rsidR="005B7A07" w:rsidRDefault="005B7A07" w:rsidP="00473F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5664A" w:rsidRPr="00C9525E" w:rsidRDefault="00C9525E" w:rsidP="00C9525E">
    <w:pPr>
      <w:pStyle w:val="Footer"/>
      <w:rPr>
        <w:rFonts w:cstheme="minorHAnsi"/>
        <w:sz w:val="20"/>
        <w:szCs w:val="20"/>
      </w:rPr>
    </w:pPr>
    <w:r w:rsidRPr="00C9525E">
      <w:rPr>
        <w:rFonts w:cstheme="minorHAnsi"/>
      </w:rPr>
      <w:t>D2-202</w:t>
    </w:r>
    <w:r w:rsidR="00B95DEB">
      <w:rPr>
        <w:rFonts w:cstheme="minorHAnsi"/>
      </w:rPr>
      <w:t>5</w:t>
    </w:r>
    <w:r w:rsidRPr="00C9525E">
      <w:rPr>
        <w:rFonts w:cstheme="minorHAnsi"/>
      </w:rPr>
      <w:tab/>
    </w:r>
    <w:r w:rsidRPr="00C9525E">
      <w:rPr>
        <w:rFonts w:cstheme="minorHAnsi"/>
      </w:rPr>
      <w:tab/>
    </w:r>
    <w:r w:rsidR="0085664A" w:rsidRPr="00C9525E">
      <w:rPr>
        <w:rFonts w:cstheme="minorHAnsi"/>
      </w:rPr>
      <w:t>© Essex County Council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B7A07" w:rsidRDefault="005B7A07" w:rsidP="00473F94">
      <w:pPr>
        <w:spacing w:after="0" w:line="240" w:lineRule="auto"/>
      </w:pPr>
      <w:r>
        <w:separator/>
      </w:r>
    </w:p>
  </w:footnote>
  <w:footnote w:type="continuationSeparator" w:id="0">
    <w:p w:rsidR="005B7A07" w:rsidRDefault="005B7A07" w:rsidP="00473F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79445D"/>
    <w:multiLevelType w:val="hybridMultilevel"/>
    <w:tmpl w:val="AAD2AD6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2FB01D1D"/>
    <w:multiLevelType w:val="multilevel"/>
    <w:tmpl w:val="1C6EF272"/>
    <w:lvl w:ilvl="0">
      <w:numFmt w:val="bullet"/>
      <w:lvlText w:val=""/>
      <w:lvlJc w:val="left"/>
      <w:pPr>
        <w:ind w:left="7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5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0" w:hanging="360"/>
      </w:pPr>
      <w:rPr>
        <w:rFonts w:ascii="Wingdings" w:hAnsi="Wingdings"/>
      </w:rPr>
    </w:lvl>
  </w:abstractNum>
  <w:abstractNum w:abstractNumId="2" w15:restartNumberingAfterBreak="0">
    <w:nsid w:val="51562244"/>
    <w:multiLevelType w:val="multilevel"/>
    <w:tmpl w:val="A850989A"/>
    <w:styleLink w:val="LFO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5FBF5A81"/>
    <w:multiLevelType w:val="hybridMultilevel"/>
    <w:tmpl w:val="81622A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B67DAF"/>
    <w:multiLevelType w:val="hybridMultilevel"/>
    <w:tmpl w:val="43E2AB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458"/>
    <w:rsid w:val="00014F1E"/>
    <w:rsid w:val="00020559"/>
    <w:rsid w:val="00057A20"/>
    <w:rsid w:val="000A1BF1"/>
    <w:rsid w:val="000E2EE1"/>
    <w:rsid w:val="0013438B"/>
    <w:rsid w:val="001C2185"/>
    <w:rsid w:val="00244A20"/>
    <w:rsid w:val="002A71F2"/>
    <w:rsid w:val="002E247E"/>
    <w:rsid w:val="002E2A92"/>
    <w:rsid w:val="00313CB9"/>
    <w:rsid w:val="003D1224"/>
    <w:rsid w:val="003D5F3A"/>
    <w:rsid w:val="003E63CE"/>
    <w:rsid w:val="00426FA2"/>
    <w:rsid w:val="00435157"/>
    <w:rsid w:val="00473F94"/>
    <w:rsid w:val="0053705A"/>
    <w:rsid w:val="005B7A07"/>
    <w:rsid w:val="006004F7"/>
    <w:rsid w:val="006356C8"/>
    <w:rsid w:val="00650264"/>
    <w:rsid w:val="00693107"/>
    <w:rsid w:val="006B5942"/>
    <w:rsid w:val="00753722"/>
    <w:rsid w:val="007C6567"/>
    <w:rsid w:val="007D0B59"/>
    <w:rsid w:val="0085664A"/>
    <w:rsid w:val="00911DE2"/>
    <w:rsid w:val="00962F88"/>
    <w:rsid w:val="00990B5D"/>
    <w:rsid w:val="00B227E6"/>
    <w:rsid w:val="00B47F5B"/>
    <w:rsid w:val="00B70076"/>
    <w:rsid w:val="00B7110D"/>
    <w:rsid w:val="00B72116"/>
    <w:rsid w:val="00B95DEB"/>
    <w:rsid w:val="00BC395A"/>
    <w:rsid w:val="00C22DA1"/>
    <w:rsid w:val="00C264B3"/>
    <w:rsid w:val="00C9525E"/>
    <w:rsid w:val="00CA7213"/>
    <w:rsid w:val="00DE639F"/>
    <w:rsid w:val="00DF3458"/>
    <w:rsid w:val="00E5234E"/>
    <w:rsid w:val="00ED08A0"/>
    <w:rsid w:val="00EE5738"/>
    <w:rsid w:val="00F57DE0"/>
    <w:rsid w:val="00F95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FE9662"/>
  <w15:docId w15:val="{BC1E700D-B990-4685-87D6-6DAA741CA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3458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DF345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F345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F345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F3458"/>
    <w:rPr>
      <w:rFonts w:asciiTheme="minorHAnsi" w:hAnsiTheme="minorHAnsi" w:cstheme="min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3458"/>
    <w:rPr>
      <w:rFonts w:ascii="Tahoma" w:hAnsi="Tahoma" w:cs="Tahoma"/>
      <w:sz w:val="16"/>
      <w:szCs w:val="16"/>
    </w:rPr>
  </w:style>
  <w:style w:type="character" w:styleId="Hyperlink">
    <w:name w:val="Hyperlink"/>
    <w:rsid w:val="006004F7"/>
    <w:rPr>
      <w:rFonts w:ascii="Arial" w:hAnsi="Arial"/>
      <w:color w:val="0000FF"/>
      <w:sz w:val="24"/>
      <w:u w:val="single"/>
    </w:rPr>
  </w:style>
  <w:style w:type="numbering" w:customStyle="1" w:styleId="LFO4">
    <w:name w:val="LFO4"/>
    <w:basedOn w:val="NoList"/>
    <w:rsid w:val="006004F7"/>
    <w:pPr>
      <w:numPr>
        <w:numId w:val="4"/>
      </w:numPr>
    </w:pPr>
  </w:style>
  <w:style w:type="character" w:styleId="UnresolvedMention">
    <w:name w:val="Unresolved Mention"/>
    <w:basedOn w:val="DefaultParagraphFont"/>
    <w:uiPriority w:val="99"/>
    <w:semiHidden/>
    <w:unhideWhenUsed/>
    <w:rsid w:val="002A71F2"/>
    <w:rPr>
      <w:color w:val="605E5C"/>
      <w:shd w:val="clear" w:color="auto" w:fill="E1DFD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63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63CE"/>
    <w:rPr>
      <w:rFonts w:asciiTheme="minorHAnsi" w:hAnsiTheme="minorHAnsi" w:cstheme="minorBidi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566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664A"/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8566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664A"/>
    <w:rPr>
      <w:rFonts w:asciiTheme="minorHAnsi" w:hAnsiTheme="minorHAnsi" w:cstheme="minorBidi"/>
      <w:sz w:val="22"/>
      <w:szCs w:val="22"/>
    </w:rPr>
  </w:style>
  <w:style w:type="character" w:styleId="FollowedHyperlink">
    <w:name w:val="FollowedHyperlink"/>
    <w:basedOn w:val="DefaultParagraphFont"/>
    <w:uiPriority w:val="99"/>
    <w:semiHidden/>
    <w:unhideWhenUsed/>
    <w:rsid w:val="002E2A9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233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v.uk/government/publications/academies-financial-handbook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legislation.gov.uk/ukpga/1996/56/section/538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6888EA4-3A9D-4978-9140-74A365E7567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a461f78-e7a2-485a-8a47-5fc604b04102"/>
    <ds:schemaRef ds:uri="2b869c0c-8c09-463d-a067-87852f98af35"/>
  </ds:schemaRefs>
</ds:datastoreItem>
</file>

<file path=customXml/itemProps2.xml><?xml version="1.0" encoding="utf-8"?>
<ds:datastoreItem xmlns:ds="http://schemas.openxmlformats.org/officeDocument/2006/customXml" ds:itemID="{CCA1C2CE-7B9C-43CA-B439-2DD29B2278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615161-A3F2-4EFC-B210-273C515900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lauri.almond</dc:creator>
  <cp:lastModifiedBy>Teresa Gage</cp:lastModifiedBy>
  <cp:revision>1</cp:revision>
  <dcterms:created xsi:type="dcterms:W3CDTF">2025-09-19T13:50:00Z</dcterms:created>
  <dcterms:modified xsi:type="dcterms:W3CDTF">2025-09-19T13:50:00Z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  <property fmtid="{D5CDD505-2E9C-101B-9397-08002B2CF9AE}" pid="3" name="MSIP_Label_39d8be9e-c8d9-4b9c-bd40-2c27cc7ea2e6_Enabled">
    <vt:lpwstr>true</vt:lpwstr>
  </property>
  <property fmtid="{D5CDD505-2E9C-101B-9397-08002B2CF9AE}" pid="4" name="MSIP_Label_39d8be9e-c8d9-4b9c-bd40-2c27cc7ea2e6_SetDate">
    <vt:lpwstr>2021-02-19T15:00:50Z</vt:lpwstr>
  </property>
  <property fmtid="{D5CDD505-2E9C-101B-9397-08002B2CF9AE}" pid="5" name="MSIP_Label_39d8be9e-c8d9-4b9c-bd40-2c27cc7ea2e6_Method">
    <vt:lpwstr>Standard</vt:lpwstr>
  </property>
  <property fmtid="{D5CDD505-2E9C-101B-9397-08002B2CF9AE}" pid="6" name="MSIP_Label_39d8be9e-c8d9-4b9c-bd40-2c27cc7ea2e6_Name">
    <vt:lpwstr>39d8be9e-c8d9-4b9c-bd40-2c27cc7ea2e6</vt:lpwstr>
  </property>
  <property fmtid="{D5CDD505-2E9C-101B-9397-08002B2CF9AE}" pid="7" name="MSIP_Label_39d8be9e-c8d9-4b9c-bd40-2c27cc7ea2e6_SiteId">
    <vt:lpwstr>a8b4324f-155c-4215-a0f1-7ed8cc9a992f</vt:lpwstr>
  </property>
  <property fmtid="{D5CDD505-2E9C-101B-9397-08002B2CF9AE}" pid="8" name="MSIP_Label_39d8be9e-c8d9-4b9c-bd40-2c27cc7ea2e6_ActionId">
    <vt:lpwstr>4f06b92c-1970-4455-84db-00000c6f15fe</vt:lpwstr>
  </property>
  <property fmtid="{D5CDD505-2E9C-101B-9397-08002B2CF9AE}" pid="9" name="MSIP_Label_39d8be9e-c8d9-4b9c-bd40-2c27cc7ea2e6_ContentBits">
    <vt:lpwstr>0</vt:lpwstr>
  </property>
  <property fmtid="{D5CDD505-2E9C-101B-9397-08002B2CF9AE}" pid="10" name="MediaServiceImageTags">
    <vt:lpwstr/>
  </property>
</Properties>
</file>